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01F39" w14:textId="3EFA494F" w:rsidR="003105B4" w:rsidRPr="002A4B16" w:rsidRDefault="00095435" w:rsidP="002A4B16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2A4B16">
        <w:rPr>
          <w:rFonts w:ascii="Arial" w:hAnsi="Arial" w:cs="Arial"/>
          <w:b/>
          <w:bCs/>
          <w:sz w:val="24"/>
          <w:szCs w:val="24"/>
        </w:rPr>
        <w:t>INTERNSHIP</w:t>
      </w:r>
      <w:r w:rsidR="003105B4" w:rsidRPr="002A4B16">
        <w:rPr>
          <w:rFonts w:ascii="Arial" w:hAnsi="Arial" w:cs="Arial"/>
          <w:b/>
          <w:bCs/>
          <w:sz w:val="24"/>
          <w:szCs w:val="24"/>
        </w:rPr>
        <w:t xml:space="preserve"> IN ANATOMIA PATOLOGICA – DIAGNOSTICA ISTOPATOLOGICA</w:t>
      </w:r>
    </w:p>
    <w:p w14:paraId="5FB590EC" w14:textId="7167F007" w:rsidR="00E750CE" w:rsidRPr="002A4B16" w:rsidRDefault="00E750CE" w:rsidP="002A4B16">
      <w:pPr>
        <w:jc w:val="center"/>
        <w:rPr>
          <w:rFonts w:ascii="Arial" w:hAnsi="Arial" w:cs="Arial"/>
          <w:sz w:val="24"/>
          <w:szCs w:val="24"/>
        </w:rPr>
      </w:pPr>
      <w:r w:rsidRPr="002A4B16">
        <w:rPr>
          <w:rFonts w:ascii="Arial" w:hAnsi="Arial" w:cs="Arial"/>
          <w:sz w:val="24"/>
          <w:szCs w:val="24"/>
        </w:rPr>
        <w:t>Dipartimento di Scienze Veterinarie, Università degli Studi di Torino</w:t>
      </w:r>
    </w:p>
    <w:p w14:paraId="33C666BA" w14:textId="77777777" w:rsidR="00E750CE" w:rsidRPr="002A4B16" w:rsidRDefault="00E750CE" w:rsidP="00E750CE">
      <w:pPr>
        <w:rPr>
          <w:rFonts w:ascii="Arial" w:hAnsi="Arial" w:cs="Arial"/>
          <w:sz w:val="24"/>
          <w:szCs w:val="24"/>
        </w:rPr>
      </w:pPr>
    </w:p>
    <w:p w14:paraId="4E612E4B" w14:textId="225FE826" w:rsidR="008B6866" w:rsidRPr="002A4B16" w:rsidRDefault="008B6866" w:rsidP="00E750CE">
      <w:pPr>
        <w:rPr>
          <w:rFonts w:ascii="Arial" w:hAnsi="Arial" w:cs="Arial"/>
        </w:rPr>
      </w:pPr>
      <w:r w:rsidRPr="002A4B16">
        <w:rPr>
          <w:rFonts w:ascii="Arial" w:hAnsi="Arial" w:cs="Arial"/>
        </w:rPr>
        <w:t>Profil</w:t>
      </w:r>
      <w:r w:rsidR="00D1107B">
        <w:rPr>
          <w:rFonts w:ascii="Arial" w:hAnsi="Arial" w:cs="Arial"/>
        </w:rPr>
        <w:t>i:</w:t>
      </w:r>
      <w:r w:rsidRPr="002A4B16">
        <w:rPr>
          <w:rFonts w:ascii="Arial" w:hAnsi="Arial" w:cs="Arial"/>
        </w:rPr>
        <w:t xml:space="preserve"> </w:t>
      </w:r>
      <w:r w:rsidR="00F73814">
        <w:rPr>
          <w:rFonts w:ascii="Arial" w:hAnsi="Arial" w:cs="Arial"/>
        </w:rPr>
        <w:t>S</w:t>
      </w:r>
      <w:r w:rsidRPr="002A4B16">
        <w:rPr>
          <w:rFonts w:ascii="Arial" w:hAnsi="Arial" w:cs="Arial"/>
        </w:rPr>
        <w:t xml:space="preserve">enior </w:t>
      </w:r>
      <w:proofErr w:type="spellStart"/>
      <w:r w:rsidRPr="002A4B16">
        <w:rPr>
          <w:rFonts w:ascii="Arial" w:hAnsi="Arial" w:cs="Arial"/>
        </w:rPr>
        <w:t>resident</w:t>
      </w:r>
      <w:proofErr w:type="spellEnd"/>
      <w:r w:rsidRPr="002A4B16">
        <w:rPr>
          <w:rFonts w:ascii="Arial" w:hAnsi="Arial" w:cs="Arial"/>
        </w:rPr>
        <w:t xml:space="preserve">; </w:t>
      </w:r>
      <w:proofErr w:type="spellStart"/>
      <w:r w:rsidR="00F73814">
        <w:rPr>
          <w:rFonts w:ascii="Arial" w:hAnsi="Arial" w:cs="Arial"/>
        </w:rPr>
        <w:t>I</w:t>
      </w:r>
      <w:r w:rsidRPr="002A4B16">
        <w:rPr>
          <w:rFonts w:ascii="Arial" w:hAnsi="Arial" w:cs="Arial"/>
        </w:rPr>
        <w:t>ntern</w:t>
      </w:r>
      <w:proofErr w:type="spellEnd"/>
      <w:r w:rsidRPr="002A4B16">
        <w:rPr>
          <w:rFonts w:ascii="Arial" w:hAnsi="Arial" w:cs="Arial"/>
        </w:rPr>
        <w:t>.</w:t>
      </w:r>
    </w:p>
    <w:p w14:paraId="7CB5F3B2" w14:textId="11AF59EE" w:rsidR="008B6866" w:rsidRPr="002A4B16" w:rsidRDefault="00ED6281" w:rsidP="002A4B16">
      <w:pPr>
        <w:jc w:val="both"/>
        <w:rPr>
          <w:rFonts w:ascii="Arial" w:hAnsi="Arial" w:cs="Arial"/>
        </w:rPr>
      </w:pPr>
      <w:r w:rsidRPr="002A4B16">
        <w:rPr>
          <w:rFonts w:ascii="Arial" w:hAnsi="Arial" w:cs="Arial"/>
        </w:rPr>
        <w:t>Presso il settore di Anatomia Patologica Veterinaria</w:t>
      </w:r>
      <w:r w:rsidR="00095435" w:rsidRPr="002A4B16">
        <w:rPr>
          <w:rFonts w:ascii="Arial" w:hAnsi="Arial" w:cs="Arial"/>
        </w:rPr>
        <w:t xml:space="preserve"> dell’Università degli Studi di Torino</w:t>
      </w:r>
      <w:r w:rsidRPr="002A4B16">
        <w:rPr>
          <w:rFonts w:ascii="Arial" w:hAnsi="Arial" w:cs="Arial"/>
        </w:rPr>
        <w:t xml:space="preserve">, è </w:t>
      </w:r>
      <w:r w:rsidR="003105B4" w:rsidRPr="002A4B16">
        <w:rPr>
          <w:rFonts w:ascii="Arial" w:hAnsi="Arial" w:cs="Arial"/>
        </w:rPr>
        <w:t xml:space="preserve">disponibile una </w:t>
      </w:r>
      <w:r w:rsidRPr="002A4B16">
        <w:rPr>
          <w:rFonts w:ascii="Arial" w:hAnsi="Arial" w:cs="Arial"/>
        </w:rPr>
        <w:t xml:space="preserve">posizione </w:t>
      </w:r>
      <w:r w:rsidR="003105B4" w:rsidRPr="002A4B16">
        <w:rPr>
          <w:rFonts w:ascii="Arial" w:hAnsi="Arial" w:cs="Arial"/>
        </w:rPr>
        <w:t>di 1</w:t>
      </w:r>
      <w:r w:rsidR="00095435" w:rsidRPr="002A4B16">
        <w:rPr>
          <w:rFonts w:ascii="Arial" w:hAnsi="Arial" w:cs="Arial"/>
        </w:rPr>
        <w:t>2 mesi</w:t>
      </w:r>
      <w:r w:rsidR="000E5231">
        <w:rPr>
          <w:rFonts w:ascii="Arial" w:hAnsi="Arial" w:cs="Arial"/>
        </w:rPr>
        <w:t>, rinnovabile,</w:t>
      </w:r>
      <w:r w:rsidRPr="002A4B16">
        <w:rPr>
          <w:rFonts w:ascii="Arial" w:hAnsi="Arial" w:cs="Arial"/>
        </w:rPr>
        <w:t xml:space="preserve"> </w:t>
      </w:r>
      <w:r w:rsidR="00095435" w:rsidRPr="002A4B16">
        <w:rPr>
          <w:rFonts w:ascii="Arial" w:hAnsi="Arial" w:cs="Arial"/>
        </w:rPr>
        <w:t>per un Medic</w:t>
      </w:r>
      <w:r w:rsidR="00783F63" w:rsidRPr="002A4B16">
        <w:rPr>
          <w:rFonts w:ascii="Arial" w:hAnsi="Arial" w:cs="Arial"/>
        </w:rPr>
        <w:t>o</w:t>
      </w:r>
      <w:r w:rsidR="00095435" w:rsidRPr="002A4B16">
        <w:rPr>
          <w:rFonts w:ascii="Arial" w:hAnsi="Arial" w:cs="Arial"/>
        </w:rPr>
        <w:t xml:space="preserve"> </w:t>
      </w:r>
      <w:r w:rsidR="0019225E" w:rsidRPr="002A4B16">
        <w:rPr>
          <w:rFonts w:ascii="Arial" w:hAnsi="Arial" w:cs="Arial"/>
        </w:rPr>
        <w:t>Veterinari</w:t>
      </w:r>
      <w:r w:rsidR="00783F63" w:rsidRPr="002A4B16">
        <w:rPr>
          <w:rFonts w:ascii="Arial" w:hAnsi="Arial" w:cs="Arial"/>
        </w:rPr>
        <w:t>o</w:t>
      </w:r>
      <w:r w:rsidR="00095435" w:rsidRPr="002A4B16">
        <w:rPr>
          <w:rFonts w:ascii="Arial" w:hAnsi="Arial" w:cs="Arial"/>
        </w:rPr>
        <w:t xml:space="preserve"> con interesse</w:t>
      </w:r>
      <w:r w:rsidR="00783F63" w:rsidRPr="002A4B16">
        <w:rPr>
          <w:rFonts w:ascii="Arial" w:hAnsi="Arial" w:cs="Arial"/>
        </w:rPr>
        <w:t xml:space="preserve"> </w:t>
      </w:r>
      <w:r w:rsidR="0029131E" w:rsidRPr="002A4B16">
        <w:rPr>
          <w:rFonts w:ascii="Arial" w:hAnsi="Arial" w:cs="Arial"/>
        </w:rPr>
        <w:t>e</w:t>
      </w:r>
      <w:r w:rsidR="00D1107B">
        <w:rPr>
          <w:rFonts w:ascii="Arial" w:hAnsi="Arial" w:cs="Arial"/>
        </w:rPr>
        <w:t xml:space="preserve">d </w:t>
      </w:r>
      <w:r w:rsidR="00783F63" w:rsidRPr="002A4B16">
        <w:rPr>
          <w:rFonts w:ascii="Arial" w:hAnsi="Arial" w:cs="Arial"/>
        </w:rPr>
        <w:t>esperienza</w:t>
      </w:r>
      <w:r w:rsidR="00095435" w:rsidRPr="002A4B16">
        <w:rPr>
          <w:rFonts w:ascii="Arial" w:hAnsi="Arial" w:cs="Arial"/>
        </w:rPr>
        <w:t xml:space="preserve"> </w:t>
      </w:r>
      <w:r w:rsidR="00D1107B">
        <w:rPr>
          <w:rFonts w:ascii="Arial" w:hAnsi="Arial" w:cs="Arial"/>
        </w:rPr>
        <w:t xml:space="preserve">di base </w:t>
      </w:r>
      <w:r w:rsidR="00095435" w:rsidRPr="002A4B16">
        <w:rPr>
          <w:rFonts w:ascii="Arial" w:hAnsi="Arial" w:cs="Arial"/>
        </w:rPr>
        <w:t>nel</w:t>
      </w:r>
      <w:r w:rsidR="00783F63" w:rsidRPr="002A4B16">
        <w:rPr>
          <w:rFonts w:ascii="Arial" w:hAnsi="Arial" w:cs="Arial"/>
        </w:rPr>
        <w:t xml:space="preserve">l’ambito </w:t>
      </w:r>
      <w:r w:rsidR="00095435" w:rsidRPr="002A4B16">
        <w:rPr>
          <w:rFonts w:ascii="Arial" w:hAnsi="Arial" w:cs="Arial"/>
        </w:rPr>
        <w:t>della patologia</w:t>
      </w:r>
      <w:r w:rsidR="0019225E" w:rsidRPr="002A4B16">
        <w:rPr>
          <w:rFonts w:ascii="Arial" w:hAnsi="Arial" w:cs="Arial"/>
        </w:rPr>
        <w:t xml:space="preserve">. Il programma prevede lo </w:t>
      </w:r>
      <w:r w:rsidRPr="002A4B16">
        <w:rPr>
          <w:rFonts w:ascii="Arial" w:hAnsi="Arial" w:cs="Arial"/>
        </w:rPr>
        <w:t xml:space="preserve">svolgimento di </w:t>
      </w:r>
      <w:r w:rsidR="0019225E" w:rsidRPr="002A4B16">
        <w:rPr>
          <w:rFonts w:ascii="Arial" w:hAnsi="Arial" w:cs="Arial"/>
        </w:rPr>
        <w:t xml:space="preserve">attività </w:t>
      </w:r>
      <w:r w:rsidR="00B14ACE" w:rsidRPr="002A4B16">
        <w:rPr>
          <w:rFonts w:ascii="Arial" w:hAnsi="Arial" w:cs="Arial"/>
        </w:rPr>
        <w:t xml:space="preserve">di </w:t>
      </w:r>
      <w:r w:rsidRPr="002A4B16">
        <w:rPr>
          <w:rFonts w:ascii="Arial" w:hAnsi="Arial" w:cs="Arial"/>
        </w:rPr>
        <w:t>diagnostica</w:t>
      </w:r>
      <w:r w:rsidR="0025796D" w:rsidRPr="002A4B16">
        <w:rPr>
          <w:rFonts w:ascii="Arial" w:hAnsi="Arial" w:cs="Arial"/>
        </w:rPr>
        <w:t xml:space="preserve"> istopatologica</w:t>
      </w:r>
      <w:r w:rsidRPr="002A4B16">
        <w:rPr>
          <w:rFonts w:ascii="Arial" w:hAnsi="Arial" w:cs="Arial"/>
        </w:rPr>
        <w:t xml:space="preserve"> degli animali d’affezione e </w:t>
      </w:r>
      <w:r w:rsidR="0029131E" w:rsidRPr="002A4B16">
        <w:rPr>
          <w:rFonts w:ascii="Arial" w:hAnsi="Arial" w:cs="Arial"/>
        </w:rPr>
        <w:t>partecipazione</w:t>
      </w:r>
      <w:r w:rsidR="0025796D" w:rsidRPr="002A4B16">
        <w:rPr>
          <w:rFonts w:ascii="Arial" w:hAnsi="Arial" w:cs="Arial"/>
        </w:rPr>
        <w:t xml:space="preserve"> al </w:t>
      </w:r>
      <w:r w:rsidRPr="002A4B16">
        <w:rPr>
          <w:rFonts w:ascii="Arial" w:hAnsi="Arial" w:cs="Arial"/>
        </w:rPr>
        <w:t>servizio di necroscopie</w:t>
      </w:r>
      <w:r w:rsidR="0025796D" w:rsidRPr="002A4B16">
        <w:rPr>
          <w:rFonts w:ascii="Arial" w:hAnsi="Arial" w:cs="Arial"/>
        </w:rPr>
        <w:t>, sotto la supervisione di patologi</w:t>
      </w:r>
      <w:r w:rsidR="00783F63" w:rsidRPr="002A4B16">
        <w:rPr>
          <w:rFonts w:ascii="Arial" w:hAnsi="Arial" w:cs="Arial"/>
        </w:rPr>
        <w:t xml:space="preserve"> esperti</w:t>
      </w:r>
      <w:r w:rsidR="000E5231">
        <w:rPr>
          <w:rFonts w:ascii="Arial" w:hAnsi="Arial" w:cs="Arial"/>
        </w:rPr>
        <w:t xml:space="preserve"> e diplomati ECVP/ACVP</w:t>
      </w:r>
      <w:r w:rsidR="0025796D" w:rsidRPr="002A4B16">
        <w:rPr>
          <w:rFonts w:ascii="Arial" w:hAnsi="Arial" w:cs="Arial"/>
        </w:rPr>
        <w:t>.</w:t>
      </w:r>
      <w:r w:rsidR="00783F63" w:rsidRPr="002A4B16">
        <w:rPr>
          <w:rFonts w:ascii="Arial" w:hAnsi="Arial" w:cs="Arial"/>
        </w:rPr>
        <w:t xml:space="preserve"> </w:t>
      </w:r>
      <w:r w:rsidR="002A4B16">
        <w:rPr>
          <w:rFonts w:ascii="Arial" w:hAnsi="Arial" w:cs="Arial"/>
        </w:rPr>
        <w:t>Nell’ambito del percorso, v</w:t>
      </w:r>
      <w:r w:rsidR="00441E9D" w:rsidRPr="002A4B16">
        <w:rPr>
          <w:rFonts w:ascii="Arial" w:hAnsi="Arial" w:cs="Arial"/>
        </w:rPr>
        <w:t>iene offerta</w:t>
      </w:r>
      <w:r w:rsidR="008A1DFB" w:rsidRPr="002A4B16">
        <w:rPr>
          <w:rFonts w:ascii="Arial" w:hAnsi="Arial" w:cs="Arial"/>
        </w:rPr>
        <w:t xml:space="preserve"> un’ampia e diversificata casistica sia nel servizio di biopsie </w:t>
      </w:r>
      <w:r w:rsidR="000E5231">
        <w:rPr>
          <w:rFonts w:ascii="Arial" w:hAnsi="Arial" w:cs="Arial"/>
        </w:rPr>
        <w:t>sia</w:t>
      </w:r>
      <w:r w:rsidR="000E5231" w:rsidRPr="002A4B16">
        <w:rPr>
          <w:rFonts w:ascii="Arial" w:hAnsi="Arial" w:cs="Arial"/>
        </w:rPr>
        <w:t xml:space="preserve"> </w:t>
      </w:r>
      <w:r w:rsidR="008A1DFB" w:rsidRPr="002A4B16">
        <w:rPr>
          <w:rFonts w:ascii="Arial" w:hAnsi="Arial" w:cs="Arial"/>
        </w:rPr>
        <w:t>di necroscopie, che consentirà la formazione di un professionista con forte esperienza nella diagnostica di routine.</w:t>
      </w:r>
    </w:p>
    <w:p w14:paraId="34C89449" w14:textId="1145AC81" w:rsidR="002A4B16" w:rsidRPr="00844CA4" w:rsidRDefault="00D1107B" w:rsidP="002A4B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il profilo “senior </w:t>
      </w:r>
      <w:proofErr w:type="spellStart"/>
      <w:r>
        <w:rPr>
          <w:rFonts w:ascii="Arial" w:hAnsi="Arial" w:cs="Arial"/>
        </w:rPr>
        <w:t>resident</w:t>
      </w:r>
      <w:proofErr w:type="spellEnd"/>
      <w:r>
        <w:rPr>
          <w:rFonts w:ascii="Arial" w:hAnsi="Arial" w:cs="Arial"/>
        </w:rPr>
        <w:t>” v</w:t>
      </w:r>
      <w:r w:rsidR="002A4B16">
        <w:rPr>
          <w:rFonts w:ascii="Arial" w:hAnsi="Arial" w:cs="Arial"/>
        </w:rPr>
        <w:t xml:space="preserve">iene garantito il </w:t>
      </w:r>
      <w:r w:rsidR="002A4B16" w:rsidRPr="002A4B16">
        <w:rPr>
          <w:rFonts w:ascii="Arial" w:hAnsi="Arial" w:cs="Arial"/>
        </w:rPr>
        <w:t>supporto alla preparazione dell’esame ECVP/ACVP</w:t>
      </w:r>
      <w:r>
        <w:rPr>
          <w:rFonts w:ascii="Arial" w:hAnsi="Arial" w:cs="Arial"/>
        </w:rPr>
        <w:t xml:space="preserve">. </w:t>
      </w:r>
      <w:r w:rsidR="002A4B16" w:rsidRPr="002A4B16">
        <w:rPr>
          <w:rFonts w:ascii="Arial" w:hAnsi="Arial" w:cs="Arial"/>
        </w:rPr>
        <w:t xml:space="preserve">Il percorso svolto verrà altresì riconosciuto </w:t>
      </w:r>
      <w:r w:rsidR="002A4B16" w:rsidRPr="00844CA4">
        <w:rPr>
          <w:rFonts w:ascii="Arial" w:hAnsi="Arial" w:cs="Arial"/>
        </w:rPr>
        <w:t xml:space="preserve">come internship per l’accesso a programmi di </w:t>
      </w:r>
      <w:proofErr w:type="spellStart"/>
      <w:r w:rsidR="002A4B16" w:rsidRPr="00844CA4">
        <w:rPr>
          <w:rFonts w:ascii="Arial" w:hAnsi="Arial" w:cs="Arial"/>
        </w:rPr>
        <w:t>residency</w:t>
      </w:r>
      <w:proofErr w:type="spellEnd"/>
      <w:r w:rsidR="002A4B16" w:rsidRPr="00844CA4">
        <w:rPr>
          <w:rFonts w:ascii="Arial" w:hAnsi="Arial" w:cs="Arial"/>
        </w:rPr>
        <w:t xml:space="preserve"> ECVP.</w:t>
      </w:r>
    </w:p>
    <w:p w14:paraId="715D0078" w14:textId="0F19CBAB" w:rsidR="003105B4" w:rsidRPr="002A4B16" w:rsidRDefault="000E5231" w:rsidP="002A4B16">
      <w:pPr>
        <w:jc w:val="both"/>
        <w:rPr>
          <w:rFonts w:ascii="Arial" w:hAnsi="Arial" w:cs="Arial"/>
        </w:rPr>
      </w:pPr>
      <w:r w:rsidRPr="002A4B16">
        <w:rPr>
          <w:rFonts w:ascii="Arial" w:hAnsi="Arial" w:cs="Arial"/>
        </w:rPr>
        <w:t>È</w:t>
      </w:r>
      <w:r w:rsidR="003105B4" w:rsidRPr="002A4B16">
        <w:rPr>
          <w:rFonts w:ascii="Arial" w:hAnsi="Arial" w:cs="Arial"/>
        </w:rPr>
        <w:t xml:space="preserve"> richiesta competenza di base nella lettura di preparati istopatologici</w:t>
      </w:r>
      <w:r>
        <w:rPr>
          <w:rFonts w:ascii="Arial" w:hAnsi="Arial" w:cs="Arial"/>
        </w:rPr>
        <w:t xml:space="preserve"> e delle principali patologie degli animali domestici</w:t>
      </w:r>
      <w:r w:rsidR="00ED6281" w:rsidRPr="002A4B16">
        <w:rPr>
          <w:rFonts w:ascii="Arial" w:hAnsi="Arial" w:cs="Arial"/>
        </w:rPr>
        <w:t xml:space="preserve">. </w:t>
      </w:r>
    </w:p>
    <w:p w14:paraId="6734D405" w14:textId="6BA7082E" w:rsidR="0025796D" w:rsidRPr="002A4B16" w:rsidRDefault="00E750CE" w:rsidP="002A4B16">
      <w:pPr>
        <w:jc w:val="both"/>
        <w:rPr>
          <w:rFonts w:ascii="Arial" w:hAnsi="Arial" w:cs="Arial"/>
        </w:rPr>
      </w:pPr>
      <w:r w:rsidRPr="002A4B16">
        <w:rPr>
          <w:rFonts w:ascii="Arial" w:hAnsi="Arial" w:cs="Arial"/>
        </w:rPr>
        <w:t>I dettagli</w:t>
      </w:r>
      <w:r w:rsidR="0025796D" w:rsidRPr="002A4B16">
        <w:rPr>
          <w:rFonts w:ascii="Arial" w:hAnsi="Arial" w:cs="Arial"/>
        </w:rPr>
        <w:t xml:space="preserve"> </w:t>
      </w:r>
      <w:r w:rsidRPr="002A4B16">
        <w:rPr>
          <w:rFonts w:ascii="Arial" w:hAnsi="Arial" w:cs="Arial"/>
        </w:rPr>
        <w:t>contrattuali</w:t>
      </w:r>
      <w:r w:rsidR="0025796D" w:rsidRPr="002A4B16">
        <w:rPr>
          <w:rFonts w:ascii="Arial" w:hAnsi="Arial" w:cs="Arial"/>
        </w:rPr>
        <w:t>, incluse le modalità di svolgimento dell’attività</w:t>
      </w:r>
      <w:r w:rsidR="00B14ACE" w:rsidRPr="002A4B16">
        <w:rPr>
          <w:rFonts w:ascii="Arial" w:hAnsi="Arial" w:cs="Arial"/>
        </w:rPr>
        <w:t>,</w:t>
      </w:r>
      <w:r w:rsidRPr="002A4B16">
        <w:rPr>
          <w:rFonts w:ascii="Arial" w:hAnsi="Arial" w:cs="Arial"/>
        </w:rPr>
        <w:t xml:space="preserve"> la disponibilità oraria richiesta </w:t>
      </w:r>
      <w:r w:rsidR="00B14ACE" w:rsidRPr="002A4B16">
        <w:rPr>
          <w:rFonts w:ascii="Arial" w:hAnsi="Arial" w:cs="Arial"/>
        </w:rPr>
        <w:t xml:space="preserve">e il compenso, </w:t>
      </w:r>
      <w:r w:rsidRPr="002A4B16">
        <w:rPr>
          <w:rFonts w:ascii="Arial" w:hAnsi="Arial" w:cs="Arial"/>
        </w:rPr>
        <w:t>saranno oggetto di discussione in fase di selezione</w:t>
      </w:r>
      <w:r w:rsidR="0025796D" w:rsidRPr="002A4B16">
        <w:rPr>
          <w:rFonts w:ascii="Arial" w:hAnsi="Arial" w:cs="Arial"/>
        </w:rPr>
        <w:t xml:space="preserve"> e </w:t>
      </w:r>
      <w:r w:rsidRPr="002A4B16">
        <w:rPr>
          <w:rFonts w:ascii="Arial" w:hAnsi="Arial" w:cs="Arial"/>
        </w:rPr>
        <w:t>commisurati all’esperienza del</w:t>
      </w:r>
      <w:r w:rsidR="0025796D" w:rsidRPr="002A4B16">
        <w:rPr>
          <w:rFonts w:ascii="Arial" w:hAnsi="Arial" w:cs="Arial"/>
        </w:rPr>
        <w:t xml:space="preserve"> candidato.</w:t>
      </w:r>
    </w:p>
    <w:p w14:paraId="1FB5AC65" w14:textId="6CE6FD27" w:rsidR="00844CA4" w:rsidRPr="002A4B16" w:rsidRDefault="0025796D" w:rsidP="002A4B16">
      <w:pPr>
        <w:jc w:val="both"/>
        <w:rPr>
          <w:rFonts w:ascii="Arial" w:hAnsi="Arial" w:cs="Arial"/>
        </w:rPr>
      </w:pPr>
      <w:r w:rsidRPr="002A4B16">
        <w:rPr>
          <w:rFonts w:ascii="Arial" w:hAnsi="Arial" w:cs="Arial"/>
        </w:rPr>
        <w:t xml:space="preserve">Inviare la propria candidatura </w:t>
      </w:r>
      <w:r w:rsidR="00844CA4">
        <w:rPr>
          <w:rFonts w:ascii="Arial" w:hAnsi="Arial" w:cs="Arial"/>
        </w:rPr>
        <w:t xml:space="preserve">corredata di CV e lettera di presentazione </w:t>
      </w:r>
      <w:r w:rsidRPr="002A4B16">
        <w:rPr>
          <w:rFonts w:ascii="Arial" w:hAnsi="Arial" w:cs="Arial"/>
        </w:rPr>
        <w:t xml:space="preserve">a </w:t>
      </w:r>
      <w:hyperlink r:id="rId4" w:history="1">
        <w:r w:rsidR="00844CA4" w:rsidRPr="00FD7FDD">
          <w:rPr>
            <w:rStyle w:val="Collegamentoipertestuale"/>
            <w:rFonts w:ascii="Arial" w:hAnsi="Arial" w:cs="Arial"/>
          </w:rPr>
          <w:t>luca.aresu@unito.it</w:t>
        </w:r>
      </w:hyperlink>
    </w:p>
    <w:sectPr w:rsidR="00844CA4" w:rsidRPr="002A4B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CE"/>
    <w:rsid w:val="00007284"/>
    <w:rsid w:val="00095435"/>
    <w:rsid w:val="000E5231"/>
    <w:rsid w:val="00174A1E"/>
    <w:rsid w:val="0019225E"/>
    <w:rsid w:val="0025796D"/>
    <w:rsid w:val="0029131E"/>
    <w:rsid w:val="002A4B16"/>
    <w:rsid w:val="002D034E"/>
    <w:rsid w:val="003105B4"/>
    <w:rsid w:val="003E0C45"/>
    <w:rsid w:val="00441E9D"/>
    <w:rsid w:val="00455190"/>
    <w:rsid w:val="004764A8"/>
    <w:rsid w:val="00552306"/>
    <w:rsid w:val="00573F36"/>
    <w:rsid w:val="005F3433"/>
    <w:rsid w:val="006D6EFF"/>
    <w:rsid w:val="007455ED"/>
    <w:rsid w:val="007702BE"/>
    <w:rsid w:val="00783F63"/>
    <w:rsid w:val="00844CA4"/>
    <w:rsid w:val="008A1DFB"/>
    <w:rsid w:val="008B6866"/>
    <w:rsid w:val="008C7A49"/>
    <w:rsid w:val="0092444B"/>
    <w:rsid w:val="009448C1"/>
    <w:rsid w:val="00A63150"/>
    <w:rsid w:val="00B14ACE"/>
    <w:rsid w:val="00B657D1"/>
    <w:rsid w:val="00D1107B"/>
    <w:rsid w:val="00D5576C"/>
    <w:rsid w:val="00E750CE"/>
    <w:rsid w:val="00E87652"/>
    <w:rsid w:val="00ED6281"/>
    <w:rsid w:val="00F66C69"/>
    <w:rsid w:val="00F73814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F978"/>
  <w15:chartTrackingRefBased/>
  <w15:docId w15:val="{5289B4B2-74AC-4B5D-B5E6-4CF04CF4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19225E"/>
  </w:style>
  <w:style w:type="character" w:styleId="Collegamentoipertestuale">
    <w:name w:val="Hyperlink"/>
    <w:basedOn w:val="Carpredefinitoparagrafo"/>
    <w:uiPriority w:val="99"/>
    <w:unhideWhenUsed/>
    <w:rsid w:val="00844CA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44CA4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E5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a.aresu@uni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Minoli</dc:creator>
  <cp:keywords/>
  <dc:description/>
  <cp:lastModifiedBy>De Maria</cp:lastModifiedBy>
  <cp:revision>2</cp:revision>
  <dcterms:created xsi:type="dcterms:W3CDTF">2022-06-23T07:09:00Z</dcterms:created>
  <dcterms:modified xsi:type="dcterms:W3CDTF">2022-06-23T07:09:00Z</dcterms:modified>
</cp:coreProperties>
</file>